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804" w:rsidRDefault="00217804" w:rsidP="00176362">
      <w:pPr>
        <w:spacing w:after="0" w:line="480" w:lineRule="auto"/>
        <w:ind w:firstLine="720"/>
        <w:rPr>
          <w:rFonts w:ascii="Times New Roman" w:hAnsi="Times New Roman" w:cs="Times New Roman"/>
          <w:sz w:val="24"/>
          <w:szCs w:val="24"/>
        </w:rPr>
      </w:pPr>
    </w:p>
    <w:p w:rsidR="00217804" w:rsidRDefault="00217804" w:rsidP="00176362">
      <w:pPr>
        <w:spacing w:after="0" w:line="480" w:lineRule="auto"/>
        <w:ind w:firstLine="720"/>
        <w:jc w:val="center"/>
        <w:rPr>
          <w:rFonts w:ascii="Times New Roman" w:hAnsi="Times New Roman" w:cs="Times New Roman"/>
          <w:sz w:val="24"/>
          <w:szCs w:val="24"/>
        </w:rPr>
      </w:pPr>
    </w:p>
    <w:p w:rsidR="00176362" w:rsidRDefault="00176362" w:rsidP="00176362">
      <w:pPr>
        <w:spacing w:after="0" w:line="480" w:lineRule="auto"/>
        <w:ind w:firstLine="720"/>
        <w:jc w:val="center"/>
        <w:rPr>
          <w:rFonts w:ascii="Times New Roman" w:hAnsi="Times New Roman" w:cs="Times New Roman"/>
          <w:sz w:val="24"/>
          <w:szCs w:val="24"/>
        </w:rPr>
      </w:pPr>
    </w:p>
    <w:p w:rsidR="00176362" w:rsidRDefault="00176362" w:rsidP="00176362">
      <w:pPr>
        <w:spacing w:after="0" w:line="480" w:lineRule="auto"/>
        <w:ind w:firstLine="720"/>
        <w:jc w:val="center"/>
        <w:rPr>
          <w:rFonts w:ascii="Times New Roman" w:hAnsi="Times New Roman" w:cs="Times New Roman"/>
          <w:sz w:val="24"/>
          <w:szCs w:val="24"/>
        </w:rPr>
      </w:pPr>
    </w:p>
    <w:p w:rsidR="00217804" w:rsidRDefault="00217804" w:rsidP="00176362">
      <w:pPr>
        <w:spacing w:after="0" w:line="480" w:lineRule="auto"/>
        <w:ind w:firstLine="720"/>
        <w:jc w:val="center"/>
        <w:rPr>
          <w:rFonts w:ascii="Times New Roman" w:hAnsi="Times New Roman" w:cs="Times New Roman"/>
          <w:sz w:val="24"/>
          <w:szCs w:val="24"/>
        </w:rPr>
      </w:pPr>
    </w:p>
    <w:p w:rsidR="00217804" w:rsidRDefault="00217804" w:rsidP="00176362">
      <w:pPr>
        <w:spacing w:after="0" w:line="480" w:lineRule="auto"/>
        <w:ind w:firstLine="720"/>
        <w:jc w:val="center"/>
        <w:rPr>
          <w:rFonts w:ascii="Times New Roman" w:hAnsi="Times New Roman" w:cs="Times New Roman"/>
          <w:sz w:val="24"/>
          <w:szCs w:val="24"/>
        </w:rPr>
      </w:pPr>
    </w:p>
    <w:p w:rsidR="00217804" w:rsidRDefault="00217804" w:rsidP="00176362">
      <w:pPr>
        <w:spacing w:after="0" w:line="480" w:lineRule="auto"/>
        <w:ind w:firstLine="720"/>
        <w:jc w:val="center"/>
        <w:rPr>
          <w:rFonts w:ascii="Times New Roman" w:hAnsi="Times New Roman" w:cs="Times New Roman"/>
          <w:sz w:val="24"/>
          <w:szCs w:val="24"/>
        </w:rPr>
      </w:pPr>
    </w:p>
    <w:p w:rsidR="00217804" w:rsidRDefault="00217804" w:rsidP="00176362">
      <w:pPr>
        <w:spacing w:after="0" w:line="480" w:lineRule="auto"/>
        <w:ind w:firstLine="720"/>
        <w:jc w:val="center"/>
        <w:rPr>
          <w:rFonts w:ascii="Times New Roman" w:hAnsi="Times New Roman" w:cs="Times New Roman"/>
          <w:sz w:val="24"/>
          <w:szCs w:val="24"/>
        </w:rPr>
      </w:pPr>
    </w:p>
    <w:p w:rsidR="00217804" w:rsidRDefault="00217804" w:rsidP="0017636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Competent interpersonal communication</w:t>
      </w:r>
    </w:p>
    <w:p w:rsidR="00217804" w:rsidRDefault="00217804" w:rsidP="0017636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17804" w:rsidRDefault="00217804" w:rsidP="0017636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217804" w:rsidRDefault="00217804" w:rsidP="00176362">
      <w:pPr>
        <w:spacing w:after="0" w:line="480" w:lineRule="auto"/>
        <w:ind w:firstLine="720"/>
        <w:rPr>
          <w:rFonts w:ascii="Times New Roman" w:hAnsi="Times New Roman" w:cs="Times New Roman"/>
          <w:sz w:val="24"/>
          <w:szCs w:val="24"/>
        </w:rPr>
      </w:pPr>
    </w:p>
    <w:p w:rsidR="00217804" w:rsidRDefault="00217804" w:rsidP="00176362">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217804" w:rsidRDefault="00217804" w:rsidP="00176362">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Competent interpersonal communication</w:t>
      </w:r>
    </w:p>
    <w:bookmarkEnd w:id="0"/>
    <w:p w:rsidR="009E6767" w:rsidRDefault="007C1097" w:rsidP="00176362">
      <w:pPr>
        <w:spacing w:after="0" w:line="480" w:lineRule="auto"/>
        <w:ind w:firstLine="720"/>
        <w:jc w:val="both"/>
        <w:rPr>
          <w:rFonts w:ascii="Times New Roman" w:hAnsi="Times New Roman" w:cs="Times New Roman"/>
          <w:sz w:val="24"/>
          <w:szCs w:val="24"/>
        </w:rPr>
      </w:pPr>
      <w:r w:rsidRPr="007C1097">
        <w:rPr>
          <w:rFonts w:ascii="Times New Roman" w:hAnsi="Times New Roman" w:cs="Times New Roman"/>
          <w:sz w:val="24"/>
          <w:szCs w:val="24"/>
        </w:rPr>
        <w:t xml:space="preserve">Communication is the process of passing information from one person to another. For people to live together, share ideas and understand each other, there must be exchange of information either in verbal, written or use of sign language. Interpersonal communication is a study of how individuals are able to exchange ideas to achieve relationship goals. </w:t>
      </w:r>
      <w:r>
        <w:rPr>
          <w:rFonts w:ascii="Times New Roman" w:hAnsi="Times New Roman" w:cs="Times New Roman"/>
          <w:sz w:val="24"/>
          <w:szCs w:val="24"/>
        </w:rPr>
        <w:t>The ability to pass message between individuals or groups of people enhance learning, good relationship and community development at large. Most scholars indicate that interpersonal communication only happens where the people communicating are familiar with each other, and have some set goals to achieve through sharing of ideas.</w:t>
      </w:r>
    </w:p>
    <w:p w:rsidR="00FD2372" w:rsidRDefault="00190ABD" w:rsidP="001763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Some of the basic principles of effective interpersonal relationship include taking responsibility. Individuals should be ready to acc</w:t>
      </w:r>
      <w:r w:rsidR="00FD2372">
        <w:rPr>
          <w:rFonts w:ascii="Times New Roman" w:hAnsi="Times New Roman" w:cs="Times New Roman"/>
          <w:sz w:val="24"/>
          <w:szCs w:val="24"/>
        </w:rPr>
        <w:t>ept their mistakes and change personal</w:t>
      </w:r>
      <w:r>
        <w:rPr>
          <w:rFonts w:ascii="Times New Roman" w:hAnsi="Times New Roman" w:cs="Times New Roman"/>
          <w:sz w:val="24"/>
          <w:szCs w:val="24"/>
        </w:rPr>
        <w:t xml:space="preserve"> behavior</w:t>
      </w:r>
      <w:r w:rsidR="00FD2372">
        <w:rPr>
          <w:rFonts w:ascii="Times New Roman" w:hAnsi="Times New Roman" w:cs="Times New Roman"/>
          <w:sz w:val="24"/>
          <w:szCs w:val="24"/>
        </w:rPr>
        <w:t xml:space="preserve"> where necessary</w:t>
      </w:r>
      <w:r>
        <w:rPr>
          <w:rFonts w:ascii="Times New Roman" w:hAnsi="Times New Roman" w:cs="Times New Roman"/>
          <w:sz w:val="24"/>
          <w:szCs w:val="24"/>
        </w:rPr>
        <w:t>. Any message passed in the process of communication has some impacts. People should therefore avoid hurting others through irresponsible words. Sharing meaning is another principle that requires</w:t>
      </w:r>
      <w:r w:rsidR="008D44AC">
        <w:rPr>
          <w:rFonts w:ascii="Times New Roman" w:hAnsi="Times New Roman" w:cs="Times New Roman"/>
          <w:sz w:val="24"/>
          <w:szCs w:val="24"/>
        </w:rPr>
        <w:t xml:space="preserve"> a person to give full details of the message they pass to others. Information should be clear and the involved parties should elaborate whatever message they share to ensure that it is well understood</w:t>
      </w:r>
      <w:r w:rsidR="00FD1C11">
        <w:rPr>
          <w:rFonts w:ascii="Times New Roman" w:hAnsi="Times New Roman" w:cs="Times New Roman"/>
          <w:sz w:val="24"/>
          <w:szCs w:val="24"/>
        </w:rPr>
        <w:t xml:space="preserve"> (Adler et al., 2016)</w:t>
      </w:r>
      <w:r w:rsidR="008D44AC">
        <w:rPr>
          <w:rFonts w:ascii="Times New Roman" w:hAnsi="Times New Roman" w:cs="Times New Roman"/>
          <w:sz w:val="24"/>
          <w:szCs w:val="24"/>
        </w:rPr>
        <w:t>.</w:t>
      </w:r>
      <w:r w:rsidR="00FD2372">
        <w:rPr>
          <w:rFonts w:ascii="Times New Roman" w:hAnsi="Times New Roman" w:cs="Times New Roman"/>
          <w:sz w:val="24"/>
          <w:szCs w:val="24"/>
        </w:rPr>
        <w:t xml:space="preserve"> People should learn to respect themselves and others while interacting.</w:t>
      </w:r>
    </w:p>
    <w:p w:rsidR="007C1097" w:rsidRDefault="00FD2372" w:rsidP="001763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w:t>
      </w:r>
      <w:r w:rsidR="00A90AF9">
        <w:rPr>
          <w:rFonts w:ascii="Times New Roman" w:hAnsi="Times New Roman" w:cs="Times New Roman"/>
          <w:sz w:val="24"/>
          <w:szCs w:val="24"/>
        </w:rPr>
        <w:t xml:space="preserve">example of miscommunication competitive conversation. When </w:t>
      </w:r>
      <w:r w:rsidR="00097DA8">
        <w:rPr>
          <w:rFonts w:ascii="Times New Roman" w:hAnsi="Times New Roman" w:cs="Times New Roman"/>
          <w:sz w:val="24"/>
          <w:szCs w:val="24"/>
        </w:rPr>
        <w:t xml:space="preserve">some people fail </w:t>
      </w:r>
      <w:r w:rsidR="00A90AF9">
        <w:rPr>
          <w:rFonts w:ascii="Times New Roman" w:hAnsi="Times New Roman" w:cs="Times New Roman"/>
          <w:sz w:val="24"/>
          <w:szCs w:val="24"/>
        </w:rPr>
        <w:t xml:space="preserve">to acknowledge that </w:t>
      </w:r>
      <w:r w:rsidR="00097DA8">
        <w:rPr>
          <w:rFonts w:ascii="Times New Roman" w:hAnsi="Times New Roman" w:cs="Times New Roman"/>
          <w:sz w:val="24"/>
          <w:szCs w:val="24"/>
        </w:rPr>
        <w:t xml:space="preserve">their view is only one, improper communication results due to arguments. For </w:t>
      </w:r>
      <w:r w:rsidR="00176362">
        <w:rPr>
          <w:rFonts w:ascii="Times New Roman" w:hAnsi="Times New Roman" w:cs="Times New Roman"/>
          <w:sz w:val="24"/>
          <w:szCs w:val="24"/>
        </w:rPr>
        <w:t>instance,</w:t>
      </w:r>
      <w:r w:rsidR="00097DA8">
        <w:rPr>
          <w:rFonts w:ascii="Times New Roman" w:hAnsi="Times New Roman" w:cs="Times New Roman"/>
          <w:sz w:val="24"/>
          <w:szCs w:val="24"/>
        </w:rPr>
        <w:t xml:space="preserve"> when brainstorming in an organization, </w:t>
      </w:r>
      <w:r w:rsidR="00C42BF9">
        <w:rPr>
          <w:rFonts w:ascii="Times New Roman" w:hAnsi="Times New Roman" w:cs="Times New Roman"/>
          <w:sz w:val="24"/>
          <w:szCs w:val="24"/>
        </w:rPr>
        <w:t xml:space="preserve">an employee refused to agree with </w:t>
      </w:r>
      <w:r w:rsidR="00097DA8">
        <w:rPr>
          <w:rFonts w:ascii="Times New Roman" w:hAnsi="Times New Roman" w:cs="Times New Roman"/>
          <w:sz w:val="24"/>
          <w:szCs w:val="24"/>
        </w:rPr>
        <w:t>other people’s opinions</w:t>
      </w:r>
      <w:r w:rsidR="00C42BF9">
        <w:rPr>
          <w:rFonts w:ascii="Times New Roman" w:hAnsi="Times New Roman" w:cs="Times New Roman"/>
          <w:sz w:val="24"/>
          <w:szCs w:val="24"/>
        </w:rPr>
        <w:t>, and considered them as invalid.</w:t>
      </w:r>
      <w:r w:rsidR="00097DA8">
        <w:rPr>
          <w:rFonts w:ascii="Times New Roman" w:hAnsi="Times New Roman" w:cs="Times New Roman"/>
          <w:sz w:val="24"/>
          <w:szCs w:val="24"/>
        </w:rPr>
        <w:t xml:space="preserve"> </w:t>
      </w:r>
      <w:r w:rsidR="00C42BF9">
        <w:rPr>
          <w:rFonts w:ascii="Times New Roman" w:hAnsi="Times New Roman" w:cs="Times New Roman"/>
          <w:sz w:val="24"/>
          <w:szCs w:val="24"/>
        </w:rPr>
        <w:t>Such cases occur when some individuals</w:t>
      </w:r>
      <w:r w:rsidR="00097DA8">
        <w:rPr>
          <w:rFonts w:ascii="Times New Roman" w:hAnsi="Times New Roman" w:cs="Times New Roman"/>
          <w:sz w:val="24"/>
          <w:szCs w:val="24"/>
        </w:rPr>
        <w:t xml:space="preserve"> feel that their points are relevant than others. In other cases, some people do not practice skills of effectiv</w:t>
      </w:r>
      <w:r w:rsidR="00A740DA">
        <w:rPr>
          <w:rFonts w:ascii="Times New Roman" w:hAnsi="Times New Roman" w:cs="Times New Roman"/>
          <w:sz w:val="24"/>
          <w:szCs w:val="24"/>
        </w:rPr>
        <w:t xml:space="preserve">e communication. Organizations that do not engage employees in seminars and training programs </w:t>
      </w:r>
      <w:r w:rsidR="00A740DA">
        <w:rPr>
          <w:rFonts w:ascii="Times New Roman" w:hAnsi="Times New Roman" w:cs="Times New Roman"/>
          <w:sz w:val="24"/>
          <w:szCs w:val="24"/>
        </w:rPr>
        <w:lastRenderedPageBreak/>
        <w:t>to empower the workers on effective communication face challenges in message delivery across the hierarchy of leadership</w:t>
      </w:r>
      <w:r w:rsidR="00FD1C11">
        <w:rPr>
          <w:rFonts w:ascii="Times New Roman" w:hAnsi="Times New Roman" w:cs="Times New Roman"/>
          <w:sz w:val="24"/>
          <w:szCs w:val="24"/>
        </w:rPr>
        <w:t xml:space="preserve"> (Bevan &amp; Sole, 2014)</w:t>
      </w:r>
      <w:r w:rsidR="00A740DA">
        <w:rPr>
          <w:rFonts w:ascii="Times New Roman" w:hAnsi="Times New Roman" w:cs="Times New Roman"/>
          <w:sz w:val="24"/>
          <w:szCs w:val="24"/>
        </w:rPr>
        <w:t xml:space="preserve">. Some staffs fail to respect others due to egoism. </w:t>
      </w:r>
    </w:p>
    <w:p w:rsidR="00503A06" w:rsidRDefault="00C42BF9" w:rsidP="001763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One barrier to effective interpersonal communication is variances in </w:t>
      </w:r>
      <w:r w:rsidR="00B61AD6">
        <w:rPr>
          <w:rFonts w:ascii="Times New Roman" w:hAnsi="Times New Roman" w:cs="Times New Roman"/>
          <w:sz w:val="24"/>
          <w:szCs w:val="24"/>
        </w:rPr>
        <w:t>perceptions. S</w:t>
      </w:r>
      <w:r>
        <w:rPr>
          <w:rFonts w:ascii="Times New Roman" w:hAnsi="Times New Roman" w:cs="Times New Roman"/>
          <w:sz w:val="24"/>
          <w:szCs w:val="24"/>
        </w:rPr>
        <w:t xml:space="preserve">ome people oppose others when they have some personal interests in some issues, like when proposing regulations in a firm, some people </w:t>
      </w:r>
      <w:r w:rsidR="003D2E8B">
        <w:rPr>
          <w:rFonts w:ascii="Times New Roman" w:hAnsi="Times New Roman" w:cs="Times New Roman"/>
          <w:sz w:val="24"/>
          <w:szCs w:val="24"/>
        </w:rPr>
        <w:t xml:space="preserve">distract information to have their ideas considered first. Emotional barriers also occur where conflicts arise, leading to different viewpoints. Lack of flexibility and self-esteem is another barrier to communication. </w:t>
      </w:r>
      <w:r w:rsidR="00B61AD6">
        <w:rPr>
          <w:rFonts w:ascii="Times New Roman" w:hAnsi="Times New Roman" w:cs="Times New Roman"/>
          <w:sz w:val="24"/>
          <w:szCs w:val="24"/>
        </w:rPr>
        <w:t>Concentrating on unnecessary issues other than the agenda of meetings during communication lead to breakdown of communication. Culture and some beliefs make people have a low opinion about others, and makes it hard for them to interact and pass message effectively.</w:t>
      </w:r>
    </w:p>
    <w:p w:rsidR="00B61AD6" w:rsidRDefault="003D2E8B" w:rsidP="0017636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case where a certain employee failed to acknowledge opinions from the colleagues is an example of rigidity and selfishness from a section of individuals who demean others.</w:t>
      </w:r>
      <w:r w:rsidR="00B61AD6">
        <w:rPr>
          <w:rFonts w:ascii="Times New Roman" w:hAnsi="Times New Roman" w:cs="Times New Roman"/>
          <w:sz w:val="24"/>
          <w:szCs w:val="24"/>
        </w:rPr>
        <w:t xml:space="preserve"> Resistance to change and egoism from the employee hindered effective brainstorming session and no idea was deliberated. However, team-work and self-awareness can help in reducing instances of miscommunication. In organizations, managers should come up with programs to educate workers on self-awareness and the need to respect others. People should learn to respect others and allow others to express their opinions. </w:t>
      </w:r>
      <w:r w:rsidR="00D27DB4">
        <w:rPr>
          <w:rFonts w:ascii="Times New Roman" w:hAnsi="Times New Roman" w:cs="Times New Roman"/>
          <w:sz w:val="24"/>
          <w:szCs w:val="24"/>
        </w:rPr>
        <w:t>When people learn ways of communicating without disruptions, conflicts will reduce and the society will have harmony and successful developments.</w:t>
      </w:r>
    </w:p>
    <w:p w:rsidR="00176362" w:rsidRDefault="00176362">
      <w:pPr>
        <w:rPr>
          <w:rFonts w:ascii="Times New Roman" w:hAnsi="Times New Roman" w:cs="Times New Roman"/>
          <w:sz w:val="24"/>
          <w:szCs w:val="24"/>
        </w:rPr>
      </w:pPr>
      <w:r>
        <w:rPr>
          <w:rFonts w:ascii="Times New Roman" w:hAnsi="Times New Roman" w:cs="Times New Roman"/>
          <w:sz w:val="24"/>
          <w:szCs w:val="24"/>
        </w:rPr>
        <w:br w:type="page"/>
      </w:r>
    </w:p>
    <w:p w:rsidR="00217804" w:rsidRDefault="00217804" w:rsidP="0017636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D1C11" w:rsidRDefault="00FD1C11" w:rsidP="0017636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Adler, R. B., Rodman, G. R., &amp; Du Pre, A. (2016). Understanding human communication (Vol. 10). Oxford University Press.</w:t>
      </w:r>
    </w:p>
    <w:p w:rsidR="00FD1C11" w:rsidRPr="007C1097" w:rsidRDefault="00FD1C11" w:rsidP="0017636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Bevan, J. L. &amp; Sole, K. (2014). Making Connections: Understanding Interpersonal Communication (2</w:t>
      </w:r>
      <w:r w:rsidRPr="00CD05B6">
        <w:rPr>
          <w:rFonts w:ascii="Times New Roman" w:hAnsi="Times New Roman" w:cs="Times New Roman"/>
          <w:sz w:val="24"/>
          <w:szCs w:val="24"/>
          <w:vertAlign w:val="superscript"/>
        </w:rPr>
        <w:t>nd</w:t>
      </w:r>
      <w:r>
        <w:rPr>
          <w:rFonts w:ascii="Times New Roman" w:hAnsi="Times New Roman" w:cs="Times New Roman"/>
          <w:sz w:val="24"/>
          <w:szCs w:val="24"/>
        </w:rPr>
        <w:t xml:space="preserve"> ed.)</w:t>
      </w:r>
    </w:p>
    <w:sectPr w:rsidR="00FD1C11" w:rsidRPr="007C1097" w:rsidSect="0021780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36E" w:rsidRDefault="0093636E" w:rsidP="00217804">
      <w:pPr>
        <w:spacing w:after="0" w:line="240" w:lineRule="auto"/>
      </w:pPr>
      <w:r>
        <w:separator/>
      </w:r>
    </w:p>
  </w:endnote>
  <w:endnote w:type="continuationSeparator" w:id="0">
    <w:p w:rsidR="0093636E" w:rsidRDefault="0093636E" w:rsidP="00217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36E" w:rsidRDefault="0093636E" w:rsidP="00217804">
      <w:pPr>
        <w:spacing w:after="0" w:line="240" w:lineRule="auto"/>
      </w:pPr>
      <w:r>
        <w:separator/>
      </w:r>
    </w:p>
  </w:footnote>
  <w:footnote w:type="continuationSeparator" w:id="0">
    <w:p w:rsidR="0093636E" w:rsidRDefault="0093636E" w:rsidP="002178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23678941"/>
      <w:docPartObj>
        <w:docPartGallery w:val="Page Numbers (Top of Page)"/>
        <w:docPartUnique/>
      </w:docPartObj>
    </w:sdtPr>
    <w:sdtEndPr>
      <w:rPr>
        <w:noProof/>
      </w:rPr>
    </w:sdtEndPr>
    <w:sdtContent>
      <w:p w:rsidR="00217804" w:rsidRPr="00217804" w:rsidRDefault="00217804">
        <w:pPr>
          <w:pStyle w:val="Header"/>
          <w:rPr>
            <w:rFonts w:ascii="Times New Roman" w:hAnsi="Times New Roman" w:cs="Times New Roman"/>
            <w:sz w:val="24"/>
            <w:szCs w:val="24"/>
          </w:rPr>
        </w:pPr>
        <w:r w:rsidRPr="00217804">
          <w:rPr>
            <w:rFonts w:ascii="Times New Roman" w:hAnsi="Times New Roman" w:cs="Times New Roman"/>
            <w:sz w:val="24"/>
            <w:szCs w:val="24"/>
          </w:rPr>
          <w:t xml:space="preserve">INTERPERSONAL COMMUNICATION </w:t>
        </w:r>
        <w:r w:rsidR="00176362">
          <w:rPr>
            <w:rFonts w:ascii="Times New Roman" w:hAnsi="Times New Roman" w:cs="Times New Roman"/>
            <w:sz w:val="24"/>
            <w:szCs w:val="24"/>
          </w:rPr>
          <w:tab/>
        </w:r>
        <w:r w:rsidR="00176362">
          <w:rPr>
            <w:rFonts w:ascii="Times New Roman" w:hAnsi="Times New Roman" w:cs="Times New Roman"/>
            <w:sz w:val="24"/>
            <w:szCs w:val="24"/>
          </w:rPr>
          <w:tab/>
        </w:r>
        <w:r w:rsidRPr="00217804">
          <w:rPr>
            <w:rFonts w:ascii="Times New Roman" w:hAnsi="Times New Roman" w:cs="Times New Roman"/>
            <w:sz w:val="24"/>
            <w:szCs w:val="24"/>
          </w:rPr>
          <w:fldChar w:fldCharType="begin"/>
        </w:r>
        <w:r w:rsidRPr="00217804">
          <w:rPr>
            <w:rFonts w:ascii="Times New Roman" w:hAnsi="Times New Roman" w:cs="Times New Roman"/>
            <w:sz w:val="24"/>
            <w:szCs w:val="24"/>
          </w:rPr>
          <w:instrText xml:space="preserve"> PAGE   \* MERGEFORMAT </w:instrText>
        </w:r>
        <w:r w:rsidRPr="00217804">
          <w:rPr>
            <w:rFonts w:ascii="Times New Roman" w:hAnsi="Times New Roman" w:cs="Times New Roman"/>
            <w:sz w:val="24"/>
            <w:szCs w:val="24"/>
          </w:rPr>
          <w:fldChar w:fldCharType="separate"/>
        </w:r>
        <w:r w:rsidR="00176362">
          <w:rPr>
            <w:rFonts w:ascii="Times New Roman" w:hAnsi="Times New Roman" w:cs="Times New Roman"/>
            <w:noProof/>
            <w:sz w:val="24"/>
            <w:szCs w:val="24"/>
          </w:rPr>
          <w:t>2</w:t>
        </w:r>
        <w:r w:rsidRPr="00217804">
          <w:rPr>
            <w:rFonts w:ascii="Times New Roman" w:hAnsi="Times New Roman" w:cs="Times New Roman"/>
            <w:noProof/>
            <w:sz w:val="24"/>
            <w:szCs w:val="24"/>
          </w:rPr>
          <w:fldChar w:fldCharType="end"/>
        </w:r>
      </w:p>
    </w:sdtContent>
  </w:sdt>
  <w:p w:rsidR="00217804" w:rsidRDefault="0021780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7804" w:rsidRPr="00217804" w:rsidRDefault="00176362">
    <w:pPr>
      <w:pStyle w:val="Header"/>
      <w:rPr>
        <w:rFonts w:ascii="Times New Roman" w:hAnsi="Times New Roman" w:cs="Times New Roman"/>
        <w:sz w:val="24"/>
        <w:szCs w:val="24"/>
      </w:rPr>
    </w:pPr>
    <w:r>
      <w:rPr>
        <w:rFonts w:ascii="Times New Roman" w:hAnsi="Times New Roman" w:cs="Times New Roman"/>
        <w:sz w:val="24"/>
        <w:szCs w:val="24"/>
      </w:rPr>
      <w:t>Running h</w:t>
    </w:r>
    <w:r w:rsidR="00217804" w:rsidRPr="00217804">
      <w:rPr>
        <w:rFonts w:ascii="Times New Roman" w:hAnsi="Times New Roman" w:cs="Times New Roman"/>
        <w:sz w:val="24"/>
        <w:szCs w:val="24"/>
      </w:rPr>
      <w:t xml:space="preserve">ead: </w:t>
    </w:r>
    <w:sdt>
      <w:sdtPr>
        <w:rPr>
          <w:rFonts w:ascii="Times New Roman" w:hAnsi="Times New Roman" w:cs="Times New Roman"/>
          <w:sz w:val="24"/>
          <w:szCs w:val="24"/>
        </w:rPr>
        <w:id w:val="-569661419"/>
        <w:docPartObj>
          <w:docPartGallery w:val="Page Numbers (Top of Page)"/>
          <w:docPartUnique/>
        </w:docPartObj>
      </w:sdtPr>
      <w:sdtEndPr>
        <w:rPr>
          <w:noProof/>
        </w:rPr>
      </w:sdtEndPr>
      <w:sdtContent>
        <w:r w:rsidR="00217804" w:rsidRPr="00217804">
          <w:rPr>
            <w:rFonts w:ascii="Times New Roman" w:hAnsi="Times New Roman" w:cs="Times New Roman"/>
            <w:sz w:val="24"/>
            <w:szCs w:val="24"/>
          </w:rPr>
          <w:t xml:space="preserve">INTERPERSONAL COMMUNICATION </w:t>
        </w:r>
        <w:r w:rsidR="00217804">
          <w:rPr>
            <w:rFonts w:ascii="Times New Roman" w:hAnsi="Times New Roman" w:cs="Times New Roman"/>
            <w:sz w:val="24"/>
            <w:szCs w:val="24"/>
          </w:rPr>
          <w:t xml:space="preserve">                                                       </w:t>
        </w:r>
        <w:r w:rsidR="00217804" w:rsidRPr="00217804">
          <w:rPr>
            <w:rFonts w:ascii="Times New Roman" w:hAnsi="Times New Roman" w:cs="Times New Roman"/>
            <w:sz w:val="24"/>
            <w:szCs w:val="24"/>
          </w:rPr>
          <w:fldChar w:fldCharType="begin"/>
        </w:r>
        <w:r w:rsidR="00217804" w:rsidRPr="00217804">
          <w:rPr>
            <w:rFonts w:ascii="Times New Roman" w:hAnsi="Times New Roman" w:cs="Times New Roman"/>
            <w:sz w:val="24"/>
            <w:szCs w:val="24"/>
          </w:rPr>
          <w:instrText xml:space="preserve"> PAGE   \* MERGEFORMAT </w:instrText>
        </w:r>
        <w:r w:rsidR="00217804" w:rsidRPr="00217804">
          <w:rPr>
            <w:rFonts w:ascii="Times New Roman" w:hAnsi="Times New Roman" w:cs="Times New Roman"/>
            <w:sz w:val="24"/>
            <w:szCs w:val="24"/>
          </w:rPr>
          <w:fldChar w:fldCharType="separate"/>
        </w:r>
        <w:r>
          <w:rPr>
            <w:rFonts w:ascii="Times New Roman" w:hAnsi="Times New Roman" w:cs="Times New Roman"/>
            <w:noProof/>
            <w:sz w:val="24"/>
            <w:szCs w:val="24"/>
          </w:rPr>
          <w:t>1</w:t>
        </w:r>
        <w:r w:rsidR="00217804" w:rsidRPr="0021780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097"/>
    <w:rsid w:val="00097DA8"/>
    <w:rsid w:val="00176362"/>
    <w:rsid w:val="00190ABD"/>
    <w:rsid w:val="00217804"/>
    <w:rsid w:val="0027593B"/>
    <w:rsid w:val="003D2E8B"/>
    <w:rsid w:val="00503A06"/>
    <w:rsid w:val="007C1097"/>
    <w:rsid w:val="00841C86"/>
    <w:rsid w:val="008D44AC"/>
    <w:rsid w:val="0093636E"/>
    <w:rsid w:val="009E6767"/>
    <w:rsid w:val="00A740DA"/>
    <w:rsid w:val="00A90AF9"/>
    <w:rsid w:val="00B61AD6"/>
    <w:rsid w:val="00C42BF9"/>
    <w:rsid w:val="00CD05B6"/>
    <w:rsid w:val="00D27DB4"/>
    <w:rsid w:val="00D378BF"/>
    <w:rsid w:val="00DA67E3"/>
    <w:rsid w:val="00E15547"/>
    <w:rsid w:val="00FD1C11"/>
    <w:rsid w:val="00FD2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1A441"/>
  <w15:chartTrackingRefBased/>
  <w15:docId w15:val="{0BAB07E6-E1AD-4A21-8E93-0CF0B48C8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8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7804"/>
  </w:style>
  <w:style w:type="paragraph" w:styleId="Footer">
    <w:name w:val="footer"/>
    <w:basedOn w:val="Normal"/>
    <w:link w:val="FooterChar"/>
    <w:uiPriority w:val="99"/>
    <w:unhideWhenUsed/>
    <w:rsid w:val="002178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7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2019-03-24T18:51:00Z</dcterms:created>
  <dcterms:modified xsi:type="dcterms:W3CDTF">2019-03-24T18:51:00Z</dcterms:modified>
</cp:coreProperties>
</file>